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00" w:lineRule="exact"/>
        <w:jc w:val="center"/>
        <w:rPr>
          <w:rFonts w:hint="eastAsia" w:ascii="仿宋" w:hAnsi="仿宋" w:eastAsia="仿宋" w:cs="仿宋"/>
          <w:b/>
          <w:sz w:val="40"/>
          <w:szCs w:val="40"/>
        </w:rPr>
      </w:pPr>
      <w:r>
        <w:rPr>
          <w:rFonts w:hint="eastAsia" w:ascii="仿宋" w:hAnsi="仿宋" w:eastAsia="仿宋" w:cs="仿宋"/>
          <w:b/>
          <w:sz w:val="40"/>
          <w:szCs w:val="40"/>
          <w:lang w:eastAsia="zh-CN"/>
        </w:rPr>
        <w:t>铁道通信与信号</w:t>
      </w:r>
      <w:r>
        <w:rPr>
          <w:rFonts w:hint="eastAsia" w:ascii="仿宋" w:hAnsi="仿宋" w:eastAsia="仿宋" w:cs="仿宋"/>
          <w:b/>
          <w:sz w:val="40"/>
          <w:szCs w:val="40"/>
        </w:rPr>
        <w:t>学院</w:t>
      </w:r>
    </w:p>
    <w:p>
      <w:pPr>
        <w:spacing w:before="100" w:beforeAutospacing="1" w:after="100" w:afterAutospacing="1" w:line="500" w:lineRule="exact"/>
        <w:jc w:val="center"/>
        <w:rPr>
          <w:rFonts w:ascii="仿宋" w:hAnsi="仿宋" w:eastAsia="仿宋" w:cs="仿宋"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sz w:val="40"/>
          <w:szCs w:val="40"/>
        </w:rPr>
        <w:t>第二届团员暨学生代表大会</w:t>
      </w:r>
      <w:bookmarkStart w:id="0" w:name="_GoBack"/>
      <w:bookmarkEnd w:id="0"/>
      <w:r>
        <w:rPr>
          <w:rFonts w:hint="eastAsia" w:ascii="仿宋" w:hAnsi="仿宋" w:eastAsia="仿宋" w:cs="仿宋"/>
          <w:b/>
          <w:sz w:val="40"/>
          <w:szCs w:val="40"/>
        </w:rPr>
        <w:t>候选人竞聘报名表</w:t>
      </w:r>
    </w:p>
    <w:tbl>
      <w:tblPr>
        <w:tblStyle w:val="20"/>
        <w:tblW w:w="93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997"/>
        <w:gridCol w:w="3"/>
        <w:gridCol w:w="1453"/>
        <w:gridCol w:w="2183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921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照 </w:t>
            </w:r>
          </w:p>
          <w:p>
            <w:pPr>
              <w:tabs>
                <w:tab w:val="center" w:pos="921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号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学习成绩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 长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4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竞选职务</w:t>
            </w: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第1志愿</w:t>
            </w:r>
          </w:p>
        </w:tc>
        <w:tc>
          <w:tcPr>
            <w:tcW w:w="43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参选意向了解，不作为最终聘任的直接依据，参选人需针对第一志愿作竞聘演讲。最终竞聘结果需在竞聘的基础上综合作出。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第2志愿</w:t>
            </w:r>
          </w:p>
        </w:tc>
        <w:tc>
          <w:tcPr>
            <w:tcW w:w="434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是否接受调剂：</w:t>
            </w:r>
          </w:p>
          <w:p>
            <w:pPr>
              <w:spacing w:after="156" w:after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自我评价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（个人经历、以及活动获奖情况）</w:t>
            </w:r>
          </w:p>
        </w:tc>
        <w:tc>
          <w:tcPr>
            <w:tcW w:w="7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分管老师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推荐意见</w:t>
            </w:r>
          </w:p>
        </w:tc>
        <w:tc>
          <w:tcPr>
            <w:tcW w:w="7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备注</w:t>
            </w:r>
          </w:p>
        </w:tc>
        <w:tc>
          <w:tcPr>
            <w:tcW w:w="7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after="0" w:line="32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请于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11月20日晚19：</w:t>
            </w:r>
            <w:r>
              <w:fldChar w:fldCharType="begin"/>
            </w:r>
            <w:r>
              <w:instrText xml:space="preserve"> HYPERLINK "mailto:00前将填写好的表格送至995645695@qq.com;" </w:instrText>
            </w:r>
            <w:r>
              <w:fldChar w:fldCharType="separate"/>
            </w:r>
            <w:r>
              <w:rPr>
                <w:rStyle w:val="19"/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Style w:val="19"/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前将填写好的表格送至995645695@qq.com;</w:t>
            </w:r>
            <w:r>
              <w:rPr>
                <w:rStyle w:val="19"/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numPr>
                <w:ilvl w:val="0"/>
                <w:numId w:val="1"/>
              </w:numPr>
              <w:spacing w:after="0"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文件名和邮件标题为：干部报名+现任部门+姓名；</w:t>
            </w:r>
          </w:p>
          <w:p>
            <w:pPr>
              <w:numPr>
                <w:ilvl w:val="0"/>
                <w:numId w:val="1"/>
              </w:numPr>
              <w:spacing w:after="0"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请如实填写，如发现内容中出现虚假信息，一律取消竞选资格。</w:t>
            </w:r>
          </w:p>
        </w:tc>
      </w:tr>
    </w:tbl>
    <w:p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B2180"/>
    <w:multiLevelType w:val="singleLevel"/>
    <w:tmpl w:val="D3CB21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8948FA"/>
    <w:rsid w:val="3C237A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6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7"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8">
    <w:name w:val="heading 7"/>
    <w:basedOn w:val="1"/>
    <w:next w:val="1"/>
    <w:link w:val="28"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9">
    <w:name w:val="heading 8"/>
    <w:basedOn w:val="1"/>
    <w:next w:val="1"/>
    <w:link w:val="29"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1"/>
    <w:qFormat/>
    <w:uiPriority w:val="10"/>
    <w:pPr>
      <w:spacing w:after="0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7">
    <w:name w:val="Strong"/>
    <w:basedOn w:val="16"/>
    <w:qFormat/>
    <w:uiPriority w:val="22"/>
    <w:rPr>
      <w:b/>
      <w:bCs/>
      <w:color w:val="auto"/>
    </w:rPr>
  </w:style>
  <w:style w:type="character" w:styleId="18">
    <w:name w:val="Emphasis"/>
    <w:basedOn w:val="16"/>
    <w:qFormat/>
    <w:uiPriority w:val="20"/>
    <w:rPr>
      <w:i/>
      <w:iCs/>
      <w:color w:val="auto"/>
    </w:rPr>
  </w:style>
  <w:style w:type="character" w:styleId="19">
    <w:name w:val="Hyperlink"/>
    <w:basedOn w:val="16"/>
    <w:unhideWhenUsed/>
    <w:qFormat/>
    <w:uiPriority w:val="99"/>
    <w:rPr>
      <w:color w:val="0000FF"/>
      <w:u w:val="single"/>
    </w:rPr>
  </w:style>
  <w:style w:type="table" w:styleId="21">
    <w:name w:val="Table Grid"/>
    <w:basedOn w:val="2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character" w:customStyle="1" w:styleId="23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4">
    <w:name w:val="标题 3 字符"/>
    <w:basedOn w:val="16"/>
    <w:link w:val="4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25">
    <w:name w:val="标题 4 字符"/>
    <w:basedOn w:val="16"/>
    <w:link w:val="5"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customStyle="1" w:styleId="26">
    <w:name w:val="标题 5 字符"/>
    <w:basedOn w:val="16"/>
    <w:link w:val="6"/>
    <w:qFormat/>
    <w:uiPriority w:val="9"/>
    <w:rPr>
      <w:rFonts w:asciiTheme="majorHAnsi" w:hAnsiTheme="majorHAnsi" w:eastAsiaTheme="majorEastAsia" w:cstheme="majorBidi"/>
      <w:color w:val="2E75B6" w:themeColor="accent1" w:themeShade="BF"/>
    </w:rPr>
  </w:style>
  <w:style w:type="character" w:customStyle="1" w:styleId="27">
    <w:name w:val="标题 6 字符"/>
    <w:basedOn w:val="16"/>
    <w:link w:val="7"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28">
    <w:name w:val="标题 7 字符"/>
    <w:basedOn w:val="16"/>
    <w:link w:val="8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29">
    <w:name w:val="标题 8 字符"/>
    <w:basedOn w:val="16"/>
    <w:link w:val="9"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标题 9 字符"/>
    <w:basedOn w:val="16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标题 字符"/>
    <w:basedOn w:val="16"/>
    <w:link w:val="15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32">
    <w:name w:val="副标题 字符"/>
    <w:basedOn w:val="16"/>
    <w:link w:val="14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3">
    <w:name w:val="无间隔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4">
    <w:name w:val="引用1"/>
    <w:basedOn w:val="1"/>
    <w:next w:val="1"/>
    <w:link w:val="35"/>
    <w:qFormat/>
    <w:uiPriority w:val="29"/>
    <w:pPr>
      <w:spacing w:before="20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6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6">
    <w:name w:val="明显引用1"/>
    <w:basedOn w:val="1"/>
    <w:next w:val="1"/>
    <w:link w:val="37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7">
    <w:name w:val="明显引用 字符"/>
    <w:basedOn w:val="16"/>
    <w:link w:val="36"/>
    <w:qFormat/>
    <w:uiPriority w:val="30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不明显强调1"/>
    <w:basedOn w:val="1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明显强调1"/>
    <w:basedOn w:val="16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0">
    <w:name w:val="不明显参考1"/>
    <w:basedOn w:val="16"/>
    <w:qFormat/>
    <w:uiPriority w:val="31"/>
    <w:rPr>
      <w:smallCap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明显参考1"/>
    <w:basedOn w:val="16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2">
    <w:name w:val="书籍标题1"/>
    <w:basedOn w:val="16"/>
    <w:qFormat/>
    <w:uiPriority w:val="33"/>
    <w:rPr>
      <w:b/>
      <w:bCs/>
      <w:i/>
      <w:iCs/>
      <w:spacing w:val="5"/>
    </w:rPr>
  </w:style>
  <w:style w:type="paragraph" w:customStyle="1" w:styleId="43">
    <w:name w:val="TOC 标题1"/>
    <w:basedOn w:val="2"/>
    <w:next w:val="1"/>
    <w:unhideWhenUsed/>
    <w:qFormat/>
    <w:uiPriority w:val="39"/>
    <w:pPr>
      <w:outlineLvl w:val="9"/>
    </w:pPr>
  </w:style>
  <w:style w:type="paragraph" w:customStyle="1" w:styleId="44">
    <w:name w:val="列出段落1"/>
    <w:basedOn w:val="1"/>
    <w:qFormat/>
    <w:uiPriority w:val="34"/>
    <w:pPr>
      <w:ind w:firstLine="420" w:firstLineChars="200"/>
    </w:pPr>
  </w:style>
  <w:style w:type="character" w:customStyle="1" w:styleId="45">
    <w:name w:val="页眉 字符"/>
    <w:basedOn w:val="16"/>
    <w:link w:val="13"/>
    <w:qFormat/>
    <w:uiPriority w:val="99"/>
    <w:rPr>
      <w:rFonts w:ascii="Tahoma" w:hAnsi="Tahoma" w:eastAsia="微软雅黑"/>
      <w:sz w:val="18"/>
      <w:szCs w:val="18"/>
    </w:rPr>
  </w:style>
  <w:style w:type="character" w:customStyle="1" w:styleId="46">
    <w:name w:val="页脚 字符"/>
    <w:basedOn w:val="16"/>
    <w:link w:val="12"/>
    <w:qFormat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326</Characters>
  <Lines>2</Lines>
  <Paragraphs>1</Paragraphs>
  <TotalTime>25</TotalTime>
  <ScaleCrop>false</ScaleCrop>
  <LinksUpToDate>false</LinksUpToDate>
  <CharactersWithSpaces>382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2018-11-06T14:46:00Z</dcterms:created>
  <dc:creator>孙佑武</dc:creator>
  <cp:lastModifiedBy>123456</cp:lastModifiedBy>
  <dcterms:modified xsi:type="dcterms:W3CDTF">2018-11-08T02:03:22Z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